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60096" w14:textId="1D567647" w:rsidR="00731831" w:rsidRDefault="00C976A7" w:rsidP="00C97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F7">
        <w:rPr>
          <w:rFonts w:ascii="Times New Roman" w:hAnsi="Times New Roman" w:cs="Times New Roman"/>
          <w:b/>
          <w:sz w:val="24"/>
          <w:szCs w:val="24"/>
        </w:rPr>
        <w:t>ZAŁĄCZNIK</w:t>
      </w:r>
      <w:r w:rsidR="000E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F7">
        <w:rPr>
          <w:rFonts w:ascii="Times New Roman" w:hAnsi="Times New Roman" w:cs="Times New Roman"/>
          <w:b/>
          <w:sz w:val="24"/>
          <w:szCs w:val="24"/>
        </w:rPr>
        <w:t>DO REGULAMINU</w:t>
      </w:r>
    </w:p>
    <w:p w14:paraId="6FC165F0" w14:textId="67117FE9" w:rsidR="00C976A7" w:rsidRPr="005501F7" w:rsidRDefault="00731831" w:rsidP="00A44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Szczegółowe warunki dostępu beneficjentów do świadczenia w zakresie działalności kulturalnej „Program kultura”</w:t>
      </w:r>
      <w:r w:rsidR="000E4CAD">
        <w:rPr>
          <w:rFonts w:ascii="Times New Roman" w:hAnsi="Times New Roman" w:cs="Times New Roman"/>
          <w:b/>
          <w:sz w:val="24"/>
          <w:szCs w:val="24"/>
        </w:rPr>
        <w:t xml:space="preserve"> i działalności edukacyjnej </w:t>
      </w:r>
      <w:r w:rsidR="004F3C6D">
        <w:rPr>
          <w:rFonts w:ascii="Times New Roman" w:hAnsi="Times New Roman" w:cs="Times New Roman"/>
          <w:b/>
          <w:sz w:val="24"/>
          <w:szCs w:val="24"/>
        </w:rPr>
        <w:t xml:space="preserve"> „Program edukacja”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9709428" w14:textId="77777777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0B8FF" w14:textId="77F9D846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96151">
        <w:rPr>
          <w:rFonts w:ascii="Times New Roman" w:hAnsi="Times New Roman" w:cs="Times New Roman"/>
          <w:sz w:val="24"/>
          <w:szCs w:val="24"/>
        </w:rPr>
        <w:t>3</w:t>
      </w:r>
      <w:r w:rsidRPr="005501F7">
        <w:rPr>
          <w:rFonts w:ascii="Times New Roman" w:hAnsi="Times New Roman" w:cs="Times New Roman"/>
          <w:sz w:val="24"/>
          <w:szCs w:val="24"/>
        </w:rPr>
        <w:t xml:space="preserve"> do Regulaminu Programu </w:t>
      </w:r>
      <w:r w:rsidR="00E96151">
        <w:rPr>
          <w:rFonts w:ascii="Times New Roman" w:hAnsi="Times New Roman" w:cs="Times New Roman"/>
          <w:sz w:val="24"/>
          <w:szCs w:val="24"/>
        </w:rPr>
        <w:t>Edukacja</w:t>
      </w:r>
      <w:r w:rsidRPr="005501F7">
        <w:rPr>
          <w:rFonts w:ascii="Times New Roman" w:hAnsi="Times New Roman" w:cs="Times New Roman"/>
          <w:sz w:val="24"/>
          <w:szCs w:val="24"/>
        </w:rPr>
        <w:t xml:space="preserve"> SKE</w:t>
      </w:r>
    </w:p>
    <w:p w14:paraId="13F5C8C9" w14:textId="77777777" w:rsidR="00C976A7" w:rsidRPr="005501F7" w:rsidRDefault="00C976A7" w:rsidP="00C97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F7">
        <w:rPr>
          <w:rFonts w:ascii="Times New Roman" w:hAnsi="Times New Roman" w:cs="Times New Roman"/>
          <w:b/>
          <w:sz w:val="24"/>
          <w:szCs w:val="24"/>
        </w:rPr>
        <w:t>WYKAZ KOSZTÓW KWALIFIKOWANYCH</w:t>
      </w:r>
    </w:p>
    <w:p w14:paraId="572478B2" w14:textId="77777777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>1. Wszystkie wydatki związane z realizacją zadania muszą spełniać następujące</w:t>
      </w:r>
    </w:p>
    <w:p w14:paraId="2D372EEA" w14:textId="77777777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>warunki (łącznie):</w:t>
      </w:r>
    </w:p>
    <w:p w14:paraId="390F9037" w14:textId="77777777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>1) niezbędne dla realizacji zadania;</w:t>
      </w:r>
    </w:p>
    <w:p w14:paraId="251C5337" w14:textId="77777777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>2) efektywne i racjonalne;</w:t>
      </w:r>
    </w:p>
    <w:p w14:paraId="4AB13886" w14:textId="77777777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>3) poniesione (opłacone) w okresie kwalifikowalności wydatków, tj. w okresie</w:t>
      </w:r>
    </w:p>
    <w:p w14:paraId="0BD25AD4" w14:textId="77777777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>realizacji zadania;</w:t>
      </w:r>
    </w:p>
    <w:p w14:paraId="1FF32AF1" w14:textId="458FB14E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>4) udokumentowane</w:t>
      </w:r>
      <w:r w:rsidR="00173C26" w:rsidRPr="00296388">
        <w:rPr>
          <w:rFonts w:ascii="Times New Roman" w:hAnsi="Times New Roman" w:cs="Times New Roman"/>
          <w:sz w:val="24"/>
          <w:szCs w:val="24"/>
        </w:rPr>
        <w:t>:</w:t>
      </w:r>
      <w:r w:rsidR="006F1867" w:rsidRPr="00296388">
        <w:rPr>
          <w:rFonts w:ascii="Times New Roman" w:hAnsi="Times New Roman" w:cs="Times New Roman"/>
          <w:sz w:val="24"/>
          <w:szCs w:val="24"/>
        </w:rPr>
        <w:t xml:space="preserve"> umową, fakturą, rachunkiem</w:t>
      </w:r>
      <w:r w:rsidRPr="00296388">
        <w:rPr>
          <w:rFonts w:ascii="Times New Roman" w:hAnsi="Times New Roman" w:cs="Times New Roman"/>
          <w:sz w:val="24"/>
          <w:szCs w:val="24"/>
        </w:rPr>
        <w:t>;</w:t>
      </w:r>
    </w:p>
    <w:p w14:paraId="4EC334AB" w14:textId="77777777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>5) poniesione przez wnioskodawcę.</w:t>
      </w:r>
    </w:p>
    <w:p w14:paraId="31C86B26" w14:textId="77777777" w:rsidR="00063675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sz w:val="24"/>
          <w:szCs w:val="24"/>
        </w:rPr>
        <w:t>2.</w:t>
      </w:r>
      <w:r w:rsidR="00731831">
        <w:rPr>
          <w:rFonts w:ascii="Times New Roman" w:hAnsi="Times New Roman" w:cs="Times New Roman"/>
          <w:sz w:val="24"/>
          <w:szCs w:val="24"/>
        </w:rPr>
        <w:t xml:space="preserve"> </w:t>
      </w:r>
      <w:r w:rsidRPr="005501F7">
        <w:rPr>
          <w:rFonts w:ascii="Times New Roman" w:hAnsi="Times New Roman" w:cs="Times New Roman"/>
          <w:sz w:val="24"/>
          <w:szCs w:val="24"/>
        </w:rPr>
        <w:t xml:space="preserve"> Za wydatki kwalifikowane uznaje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415C08" w:rsidRPr="005501F7" w14:paraId="4F1A80A8" w14:textId="77777777" w:rsidTr="00415C08">
        <w:trPr>
          <w:trHeight w:val="520"/>
        </w:trPr>
        <w:tc>
          <w:tcPr>
            <w:tcW w:w="4246" w:type="dxa"/>
          </w:tcPr>
          <w:p w14:paraId="70C36146" w14:textId="77777777" w:rsidR="005501F7" w:rsidRPr="005501F7" w:rsidRDefault="005501F7" w:rsidP="0041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7BDC8" w14:textId="77777777" w:rsidR="00415C08" w:rsidRPr="005501F7" w:rsidRDefault="00415C08" w:rsidP="0041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4247" w:type="dxa"/>
          </w:tcPr>
          <w:p w14:paraId="16B8652B" w14:textId="77777777" w:rsidR="005501F7" w:rsidRPr="005501F7" w:rsidRDefault="005501F7" w:rsidP="0041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DEF59" w14:textId="77777777" w:rsidR="00415C08" w:rsidRPr="005501F7" w:rsidRDefault="00415C08" w:rsidP="0041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14:paraId="20A4032C" w14:textId="77777777" w:rsidR="005501F7" w:rsidRPr="005501F7" w:rsidRDefault="005501F7" w:rsidP="0041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C08" w:rsidRPr="005501F7" w14:paraId="3C6E4F02" w14:textId="77777777" w:rsidTr="005501F7">
        <w:trPr>
          <w:trHeight w:val="1841"/>
        </w:trPr>
        <w:tc>
          <w:tcPr>
            <w:tcW w:w="4246" w:type="dxa"/>
          </w:tcPr>
          <w:p w14:paraId="46C6866C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1. Honoraria/wynagrodzenia za</w:t>
            </w:r>
          </w:p>
          <w:p w14:paraId="491FAB76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działania merytoryczne i obsługę zadania:</w:t>
            </w:r>
          </w:p>
          <w:p w14:paraId="5F01999E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 twórców, artystów;</w:t>
            </w:r>
          </w:p>
          <w:p w14:paraId="5B6F34BD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 xml:space="preserve">• konsultantów merytorycznych, </w:t>
            </w:r>
          </w:p>
          <w:p w14:paraId="5447178B" w14:textId="77777777" w:rsidR="00415C08" w:rsidRPr="005501F7" w:rsidRDefault="00415C08" w:rsidP="00A22D78">
            <w:pPr>
              <w:pStyle w:val="Akapitzlist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instruktorów, prowadzących warsztaty,</w:t>
            </w:r>
          </w:p>
          <w:p w14:paraId="465F0404" w14:textId="256504EF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 prelegentów, przewodników</w:t>
            </w:r>
          </w:p>
          <w:p w14:paraId="4629E319" w14:textId="2F7AFEE5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 koordynatora zadania oraz inne formy koordynacji w zadaniu;</w:t>
            </w:r>
            <w:r w:rsidR="00A4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(wydatki w tej pozycji nie mogą wynosić więcej niż 10% kwoty dofinansowania),</w:t>
            </w:r>
          </w:p>
          <w:p w14:paraId="4FFA0129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 redaktorów, autorów tekstów;</w:t>
            </w:r>
          </w:p>
          <w:p w14:paraId="450B5BE2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 konferansjerów i osób prowadzących imprezy towarzyszące (np. koncerty, spotkania z artystami);</w:t>
            </w:r>
          </w:p>
          <w:p w14:paraId="5FD0CCB5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 tłumaczy;</w:t>
            </w:r>
          </w:p>
          <w:p w14:paraId="684A3343" w14:textId="2282D0D1" w:rsidR="00415C08" w:rsidRPr="00A4491D" w:rsidRDefault="00A4491D" w:rsidP="00A4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415C08" w:rsidRPr="00A4491D">
              <w:rPr>
                <w:rFonts w:ascii="Times New Roman" w:hAnsi="Times New Roman" w:cs="Times New Roman"/>
                <w:sz w:val="24"/>
                <w:szCs w:val="24"/>
              </w:rPr>
              <w:t xml:space="preserve">rafików, </w:t>
            </w:r>
          </w:p>
          <w:p w14:paraId="019D86AF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 opiekunów dzieci i/lub osób</w:t>
            </w:r>
          </w:p>
          <w:p w14:paraId="134485EC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niepełnosprawnych uczestniczących w projekcie;</w:t>
            </w:r>
          </w:p>
          <w:p w14:paraId="46D277DE" w14:textId="0F91ADD5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 xml:space="preserve">•pracowników obsługi technicznej przedsięwzięć w ramach zadania (np. </w:t>
            </w:r>
            <w:r w:rsidRPr="0055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sceny,</w:t>
            </w:r>
            <w:r w:rsidR="000D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nagłośnienia, oświetlenia, nagrań, strojenie instrumentów);</w:t>
            </w:r>
          </w:p>
          <w:p w14:paraId="5B4958C4" w14:textId="13663EED" w:rsidR="00A4491D" w:rsidRDefault="00415C08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A4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osób przygotowujących:</w:t>
            </w:r>
            <w:r w:rsidR="00A4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 xml:space="preserve">ewaluację i </w:t>
            </w:r>
            <w:r w:rsidR="00A449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34D496B" w14:textId="27DF2F65" w:rsidR="00415C08" w:rsidRPr="005501F7" w:rsidRDefault="00A4491D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08" w:rsidRPr="005501F7">
              <w:rPr>
                <w:rFonts w:ascii="Times New Roman" w:hAnsi="Times New Roman" w:cs="Times New Roman"/>
                <w:sz w:val="24"/>
                <w:szCs w:val="24"/>
              </w:rPr>
              <w:t>dokumentację projektu;</w:t>
            </w:r>
          </w:p>
          <w:p w14:paraId="17064DDD" w14:textId="2FDA3337" w:rsidR="001677C8" w:rsidRPr="00A4491D" w:rsidRDefault="00A4491D" w:rsidP="00A4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C8" w:rsidRPr="00A4491D">
              <w:rPr>
                <w:rFonts w:ascii="Times New Roman" w:hAnsi="Times New Roman" w:cs="Times New Roman"/>
                <w:sz w:val="24"/>
                <w:szCs w:val="24"/>
              </w:rPr>
              <w:t>Skanowanie i obróbka materiałów (np. wystawy)</w:t>
            </w:r>
          </w:p>
          <w:p w14:paraId="67E5CF68" w14:textId="77777777" w:rsidR="00415C08" w:rsidRPr="005501F7" w:rsidRDefault="00415C08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 xml:space="preserve">• obsługa </w:t>
            </w:r>
            <w:r w:rsidR="00731831">
              <w:rPr>
                <w:rFonts w:ascii="Times New Roman" w:hAnsi="Times New Roman" w:cs="Times New Roman"/>
                <w:sz w:val="24"/>
                <w:szCs w:val="24"/>
              </w:rPr>
              <w:t>prawna,</w:t>
            </w:r>
            <w:r w:rsidR="00731831" w:rsidRPr="0055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finansowa i księgowa</w:t>
            </w:r>
            <w:r w:rsidR="00731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52A47E" w14:textId="3CD20828" w:rsidR="00415C08" w:rsidRPr="005501F7" w:rsidRDefault="00A4491D" w:rsidP="0041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183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15C08" w:rsidRPr="005501F7">
              <w:rPr>
                <w:rFonts w:ascii="Times New Roman" w:hAnsi="Times New Roman" w:cs="Times New Roman"/>
                <w:sz w:val="24"/>
                <w:szCs w:val="24"/>
              </w:rPr>
              <w:t>adania</w:t>
            </w:r>
            <w:r w:rsidR="007318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7" w:type="dxa"/>
          </w:tcPr>
          <w:p w14:paraId="5B7D5C33" w14:textId="77777777" w:rsidR="001677C8" w:rsidRPr="005501F7" w:rsidRDefault="001677C8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tej pozycji nie kwalifikują się płace pracowników etatowych wnioskodawcy – z wyjątkiem płac pracowników etatowych oddelegowanych do prac przy zadaniu w oparciu o odpowiednie zapisy w umowie lub aneksie do umowy o pracę.  W pozostałych sytuacjach są to wyłącznie koszty finansowane w oparciu o faktury oraz umowy zlecenia/ o dzieło wraz z rachunkiem.</w:t>
            </w:r>
          </w:p>
          <w:p w14:paraId="7346F60D" w14:textId="77777777" w:rsidR="001677C8" w:rsidRPr="005501F7" w:rsidRDefault="001677C8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55A6" w14:textId="77777777" w:rsidR="001677C8" w:rsidRPr="005501F7" w:rsidRDefault="001677C8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>Do tej pozycji kwalifikują się koszty delegacji i diet wolontariuszy uczestniczących w projekcie.</w:t>
            </w:r>
          </w:p>
          <w:p w14:paraId="18947DC6" w14:textId="77777777" w:rsidR="001677C8" w:rsidRPr="005501F7" w:rsidRDefault="001677C8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9DED0" w14:textId="77777777" w:rsidR="001677C8" w:rsidRPr="005501F7" w:rsidRDefault="001677C8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588C8" w14:textId="77777777" w:rsidR="001677C8" w:rsidRPr="005501F7" w:rsidRDefault="001677C8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5BD6" w14:textId="77777777" w:rsidR="00415C08" w:rsidRPr="005501F7" w:rsidRDefault="001677C8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</w:p>
          <w:p w14:paraId="44E91242" w14:textId="77777777" w:rsidR="001677C8" w:rsidRPr="005501F7" w:rsidRDefault="001677C8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7">
              <w:rPr>
                <w:rFonts w:ascii="Times New Roman" w:hAnsi="Times New Roman" w:cs="Times New Roman"/>
                <w:sz w:val="24"/>
                <w:szCs w:val="24"/>
              </w:rPr>
              <w:t xml:space="preserve">Do obsługi finansowej zadania nie zaliczają się koszty prowadzenia konta i przelewów bankowych. </w:t>
            </w:r>
          </w:p>
        </w:tc>
      </w:tr>
      <w:tr w:rsidR="002C7F04" w:rsidRPr="005501F7" w14:paraId="6650FE38" w14:textId="77777777" w:rsidTr="005501F7">
        <w:trPr>
          <w:trHeight w:val="1841"/>
        </w:trPr>
        <w:tc>
          <w:tcPr>
            <w:tcW w:w="4246" w:type="dxa"/>
          </w:tcPr>
          <w:p w14:paraId="6ED9E22E" w14:textId="77777777" w:rsidR="002C7F04" w:rsidRPr="005501F7" w:rsidRDefault="003204D4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Koszty związane z dostosowa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niem działań i formy przekazu do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potrzeb osób z niepełnospraw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nościam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</w:tc>
        <w:tc>
          <w:tcPr>
            <w:tcW w:w="4247" w:type="dxa"/>
          </w:tcPr>
          <w:p w14:paraId="37C6F27A" w14:textId="78932B93" w:rsidR="002C7F04" w:rsidRPr="005501F7" w:rsidRDefault="003204D4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wyłączeniem zakupu sprzętu, wy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posażenia i innych środków trwałych.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br/>
              <w:t>Do tej pozycji kwalifikuje się np. wyna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jem niezbędnego sprzętu ułatwiającego osobom z niepełnosprawno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ściami odbiór dóbr kultury, opłata</w:t>
            </w:r>
            <w:r w:rsidR="00A4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specjalistyczną usługę przewod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 xml:space="preserve">nicką z </w:t>
            </w:r>
            <w:proofErr w:type="spellStart"/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audiodeskrypcją</w:t>
            </w:r>
            <w:proofErr w:type="spellEnd"/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4D4" w:rsidRPr="005501F7" w14:paraId="4E758783" w14:textId="77777777" w:rsidTr="005501F7">
        <w:trPr>
          <w:trHeight w:val="1841"/>
        </w:trPr>
        <w:tc>
          <w:tcPr>
            <w:tcW w:w="4246" w:type="dxa"/>
          </w:tcPr>
          <w:p w14:paraId="4C35AA9F" w14:textId="77777777" w:rsidR="003204D4" w:rsidRDefault="003204D4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Zakup materiałów niezbęd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nych do realizacji zadania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DF6E67" w14:textId="77777777" w:rsidR="003204D4" w:rsidRDefault="003204D4" w:rsidP="00A4491D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 xml:space="preserve">np. plastycznych, dekoracyjnych, materiałów niezbędnych do archiwizacji i dokumentacji: </w:t>
            </w:r>
          </w:p>
          <w:p w14:paraId="339B3AB0" w14:textId="77777777" w:rsidR="003204D4" w:rsidRPr="003204D4" w:rsidRDefault="00F74207" w:rsidP="00A4491D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materiałów merytorycznych.</w:t>
            </w:r>
          </w:p>
          <w:p w14:paraId="65274089" w14:textId="77777777" w:rsidR="003204D4" w:rsidRDefault="003204D4" w:rsidP="00320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DE3B65D" w14:textId="77777777" w:rsidR="003204D4" w:rsidRDefault="003204D4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wyłączeniem zakupu sprzętu, wyposażenia, oprogramowania kom</w:t>
            </w:r>
            <w:r w:rsidRPr="003204D4">
              <w:rPr>
                <w:rFonts w:ascii="Times New Roman" w:hAnsi="Times New Roman" w:cs="Times New Roman"/>
                <w:sz w:val="24"/>
                <w:szCs w:val="24"/>
              </w:rPr>
              <w:t>puterowego i środków trwałych.</w:t>
            </w:r>
          </w:p>
          <w:p w14:paraId="13D7EB86" w14:textId="77777777" w:rsidR="00F74207" w:rsidRDefault="00F74207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3012" w14:textId="77777777" w:rsidR="00F74207" w:rsidRDefault="00F74207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0BD1" w14:textId="77777777" w:rsidR="00F74207" w:rsidRDefault="00F74207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A0C44" w14:textId="77777777" w:rsidR="00F74207" w:rsidRPr="003204D4" w:rsidRDefault="00F74207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07" w:rsidRPr="005501F7" w14:paraId="2B37CDE5" w14:textId="77777777" w:rsidTr="005501F7">
        <w:trPr>
          <w:trHeight w:val="1841"/>
        </w:trPr>
        <w:tc>
          <w:tcPr>
            <w:tcW w:w="4246" w:type="dxa"/>
          </w:tcPr>
          <w:p w14:paraId="0DDC7B58" w14:textId="77777777" w:rsidR="007C79AF" w:rsidRPr="007C79AF" w:rsidRDefault="007C79AF" w:rsidP="007C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Scena i wyposażenie niezbęd</w:t>
            </w:r>
            <w:r w:rsidRPr="007C79AF">
              <w:rPr>
                <w:rFonts w:ascii="Times New Roman" w:hAnsi="Times New Roman" w:cs="Times New Roman"/>
                <w:sz w:val="24"/>
                <w:szCs w:val="24"/>
              </w:rPr>
              <w:t>ne do realizacji zadania:</w:t>
            </w:r>
          </w:p>
          <w:p w14:paraId="5E748EC5" w14:textId="77777777" w:rsidR="007C79AF" w:rsidRPr="007C79AF" w:rsidRDefault="007C79AF" w:rsidP="007C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AF">
              <w:rPr>
                <w:rFonts w:ascii="Times New Roman" w:hAnsi="Times New Roman" w:cs="Times New Roman"/>
                <w:sz w:val="24"/>
                <w:szCs w:val="24"/>
              </w:rPr>
              <w:t>•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ontaż i demontaż/ wynajem sceny na potrzeby zada</w:t>
            </w:r>
            <w:r w:rsidRPr="007C79AF">
              <w:rPr>
                <w:rFonts w:ascii="Times New Roman" w:hAnsi="Times New Roman" w:cs="Times New Roman"/>
                <w:sz w:val="24"/>
                <w:szCs w:val="24"/>
              </w:rPr>
              <w:t>nia;</w:t>
            </w:r>
          </w:p>
          <w:p w14:paraId="3896176C" w14:textId="77777777" w:rsidR="00F74207" w:rsidRDefault="007C79AF" w:rsidP="007C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wynajem niezbędnego sprzętu i wyposażenia (np. instru</w:t>
            </w:r>
            <w:r w:rsidRPr="007C79AF">
              <w:rPr>
                <w:rFonts w:ascii="Times New Roman" w:hAnsi="Times New Roman" w:cs="Times New Roman"/>
                <w:sz w:val="24"/>
                <w:szCs w:val="24"/>
              </w:rPr>
              <w:t>menty, nagłośnienie, światło,</w:t>
            </w:r>
            <w:r w:rsidR="000D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AF">
              <w:rPr>
                <w:rFonts w:ascii="Times New Roman" w:hAnsi="Times New Roman" w:cs="Times New Roman"/>
                <w:sz w:val="24"/>
                <w:szCs w:val="24"/>
              </w:rPr>
              <w:t>telebimy, rzutniki).</w:t>
            </w:r>
          </w:p>
        </w:tc>
        <w:tc>
          <w:tcPr>
            <w:tcW w:w="4247" w:type="dxa"/>
          </w:tcPr>
          <w:p w14:paraId="710D6DBD" w14:textId="77777777" w:rsidR="00F74207" w:rsidRPr="003204D4" w:rsidRDefault="00F74207" w:rsidP="001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AF" w:rsidRPr="005501F7" w14:paraId="32FD95BB" w14:textId="77777777" w:rsidTr="007C79AF">
        <w:trPr>
          <w:trHeight w:val="1367"/>
        </w:trPr>
        <w:tc>
          <w:tcPr>
            <w:tcW w:w="4246" w:type="dxa"/>
          </w:tcPr>
          <w:p w14:paraId="16E282C4" w14:textId="77777777" w:rsidR="007C79AF" w:rsidRDefault="007C79AF" w:rsidP="007C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Koszt wynajęcia obiektów, po</w:t>
            </w:r>
            <w:r w:rsidRPr="007C79A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ieszczeń, przestrzeni (lokacji) na potrzeby realizacji zadania. </w:t>
            </w:r>
            <w:r w:rsidRPr="007C79AF">
              <w:rPr>
                <w:rFonts w:ascii="Times New Roman" w:hAnsi="Times New Roman" w:cs="Times New Roman"/>
                <w:sz w:val="24"/>
                <w:szCs w:val="24"/>
              </w:rPr>
              <w:t>(na podstawie umowy)</w:t>
            </w:r>
          </w:p>
        </w:tc>
        <w:tc>
          <w:tcPr>
            <w:tcW w:w="4247" w:type="dxa"/>
          </w:tcPr>
          <w:p w14:paraId="0B0A6F5E" w14:textId="77777777" w:rsidR="00A4491D" w:rsidRDefault="001A7B49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4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wyłączeniem kosztów eksploata</w:t>
            </w:r>
            <w:r w:rsidRPr="001A7B49">
              <w:rPr>
                <w:rFonts w:ascii="Times New Roman" w:hAnsi="Times New Roman" w:cs="Times New Roman"/>
                <w:sz w:val="24"/>
                <w:szCs w:val="24"/>
              </w:rPr>
              <w:t>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pomieszczeń (opłaty za media).</w:t>
            </w:r>
          </w:p>
          <w:p w14:paraId="0ABF5201" w14:textId="78B3211E" w:rsidR="007C79AF" w:rsidRDefault="001A7B49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wyłączeniem opłat za wynajem </w:t>
            </w:r>
            <w:r w:rsidRPr="001A7B49">
              <w:rPr>
                <w:rFonts w:ascii="Times New Roman" w:hAnsi="Times New Roman" w:cs="Times New Roman"/>
                <w:sz w:val="24"/>
                <w:szCs w:val="24"/>
              </w:rPr>
              <w:t>stałej siedziby wnioskodawcy.</w:t>
            </w:r>
          </w:p>
          <w:p w14:paraId="68B997B3" w14:textId="77777777" w:rsidR="002A7D0A" w:rsidRPr="003204D4" w:rsidRDefault="002A7D0A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0A" w:rsidRPr="005501F7" w14:paraId="4B1F8580" w14:textId="77777777" w:rsidTr="007C79AF">
        <w:trPr>
          <w:trHeight w:val="1367"/>
        </w:trPr>
        <w:tc>
          <w:tcPr>
            <w:tcW w:w="4246" w:type="dxa"/>
          </w:tcPr>
          <w:p w14:paraId="4565E965" w14:textId="77777777" w:rsidR="002A7D0A" w:rsidRPr="002A7D0A" w:rsidRDefault="002A7D0A" w:rsidP="002A7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A">
              <w:rPr>
                <w:rFonts w:ascii="Times New Roman" w:hAnsi="Times New Roman" w:cs="Times New Roman"/>
                <w:sz w:val="24"/>
                <w:szCs w:val="24"/>
              </w:rPr>
              <w:t>6. Koszty podróży/transportu:</w:t>
            </w:r>
          </w:p>
          <w:p w14:paraId="71B7A5F3" w14:textId="40FBA7BB" w:rsidR="002A7D0A" w:rsidRDefault="002A7D0A" w:rsidP="002A7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uczestników wycieczek, warsztatów, artystów i innych osób związanych z realizacją </w:t>
            </w:r>
            <w:r w:rsidRPr="002A7D0A">
              <w:rPr>
                <w:rFonts w:ascii="Times New Roman" w:hAnsi="Times New Roman" w:cs="Times New Roman"/>
                <w:sz w:val="24"/>
                <w:szCs w:val="24"/>
              </w:rPr>
              <w:t>zadania;</w:t>
            </w:r>
          </w:p>
          <w:p w14:paraId="115E7832" w14:textId="77777777" w:rsidR="00A4491D" w:rsidRPr="002A7D0A" w:rsidRDefault="00A4491D" w:rsidP="002A7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64873" w14:textId="77777777" w:rsidR="002A7D0A" w:rsidRPr="002A7D0A" w:rsidRDefault="002A7D0A" w:rsidP="002A7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A">
              <w:rPr>
                <w:rFonts w:ascii="Times New Roman" w:hAnsi="Times New Roman" w:cs="Times New Roman"/>
                <w:sz w:val="24"/>
                <w:szCs w:val="24"/>
              </w:rPr>
              <w:t>• scenografii,</w:t>
            </w:r>
          </w:p>
          <w:p w14:paraId="47F63047" w14:textId="77777777" w:rsidR="002A7D0A" w:rsidRPr="002A7D0A" w:rsidRDefault="002A7D0A" w:rsidP="002A7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A">
              <w:rPr>
                <w:rFonts w:ascii="Times New Roman" w:hAnsi="Times New Roman" w:cs="Times New Roman"/>
                <w:sz w:val="24"/>
                <w:szCs w:val="24"/>
              </w:rPr>
              <w:t>• instrumentów,</w:t>
            </w:r>
          </w:p>
          <w:p w14:paraId="384B80B5" w14:textId="77777777" w:rsidR="00A4491D" w:rsidRDefault="00A61A7B" w:rsidP="007C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A7D0A">
              <w:rPr>
                <w:rFonts w:ascii="Times New Roman" w:hAnsi="Times New Roman" w:cs="Times New Roman"/>
                <w:sz w:val="24"/>
                <w:szCs w:val="24"/>
              </w:rPr>
              <w:t>elementów</w:t>
            </w:r>
            <w:r w:rsidR="007C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D0A">
              <w:rPr>
                <w:rFonts w:ascii="Times New Roman" w:hAnsi="Times New Roman" w:cs="Times New Roman"/>
                <w:sz w:val="24"/>
                <w:szCs w:val="24"/>
              </w:rPr>
              <w:t xml:space="preserve">wyposażenia </w:t>
            </w:r>
            <w:r w:rsidR="00A449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AA6FF17" w14:textId="56DFAAF1" w:rsidR="002A7D0A" w:rsidRPr="007C79AF" w:rsidRDefault="00A4491D" w:rsidP="007C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7D0A" w:rsidRPr="002A7D0A">
              <w:rPr>
                <w:rFonts w:ascii="Times New Roman" w:hAnsi="Times New Roman" w:cs="Times New Roman"/>
                <w:sz w:val="24"/>
                <w:szCs w:val="24"/>
              </w:rPr>
              <w:t>technicznego/sceny.</w:t>
            </w:r>
          </w:p>
        </w:tc>
        <w:tc>
          <w:tcPr>
            <w:tcW w:w="4247" w:type="dxa"/>
          </w:tcPr>
          <w:p w14:paraId="0394F365" w14:textId="77777777" w:rsidR="00A61A7B" w:rsidRPr="00A61A7B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Honorowanym dokumentem finan</w:t>
            </w: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sowym jest tu:</w:t>
            </w:r>
          </w:p>
          <w:p w14:paraId="044A1B99" w14:textId="77777777" w:rsidR="00A61A7B" w:rsidRPr="00A61A7B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• faktura/rachunek za usługę</w:t>
            </w:r>
          </w:p>
          <w:p w14:paraId="2A116F03" w14:textId="77777777" w:rsidR="00A61A7B" w:rsidRPr="00A61A7B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transportową w przypadku wy</w:t>
            </w: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najmu środka transportu;</w:t>
            </w:r>
          </w:p>
          <w:p w14:paraId="79DC82EE" w14:textId="77777777" w:rsidR="00A61A7B" w:rsidRPr="00A61A7B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faktura/rachunek za zakup biletów lub bilety – w przypadku zakupu biletów komunikacji </w:t>
            </w: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zbiorowej;</w:t>
            </w:r>
          </w:p>
          <w:p w14:paraId="1B97D12F" w14:textId="77777777" w:rsidR="00A61A7B" w:rsidRPr="00A61A7B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• faktura za paliwo – w przypadku</w:t>
            </w:r>
          </w:p>
          <w:p w14:paraId="2A40C122" w14:textId="77777777" w:rsidR="00A61A7B" w:rsidRPr="00A61A7B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środka transportu, którym dys</w:t>
            </w: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ponuje beneficjent;</w:t>
            </w:r>
          </w:p>
          <w:p w14:paraId="113DECA7" w14:textId="77777777" w:rsidR="00A61A7B" w:rsidRPr="00A61A7B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umowa użyczenia oraz rozlicze</w:t>
            </w: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nie przebieg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pojazdu – w przy</w:t>
            </w: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padku prywatnych środków</w:t>
            </w:r>
          </w:p>
          <w:p w14:paraId="0FAC7818" w14:textId="77777777" w:rsidR="00A61A7B" w:rsidRPr="00A61A7B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transportu użyczanych do reali</w:t>
            </w: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zacji zadania;</w:t>
            </w:r>
          </w:p>
          <w:p w14:paraId="6687F7C0" w14:textId="77777777" w:rsidR="002A7D0A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• faktura/rachunek za parking.</w:t>
            </w:r>
          </w:p>
          <w:p w14:paraId="09386216" w14:textId="77777777" w:rsidR="00A61A7B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Uwaga!</w:t>
            </w:r>
          </w:p>
          <w:p w14:paraId="53179798" w14:textId="77777777" w:rsidR="00A61A7B" w:rsidRPr="001A7B49" w:rsidRDefault="00A61A7B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podróży zagranicznych są wydatkiem niekwalifikowanym.</w:t>
            </w:r>
          </w:p>
        </w:tc>
      </w:tr>
      <w:tr w:rsidR="00A61A7B" w:rsidRPr="005501F7" w14:paraId="7AA2D970" w14:textId="77777777" w:rsidTr="00E33815">
        <w:trPr>
          <w:trHeight w:val="730"/>
        </w:trPr>
        <w:tc>
          <w:tcPr>
            <w:tcW w:w="4246" w:type="dxa"/>
          </w:tcPr>
          <w:p w14:paraId="13514CD4" w14:textId="77777777" w:rsidR="00A61A7B" w:rsidRPr="002A7D0A" w:rsidRDefault="00D33962" w:rsidP="00E33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E33815">
              <w:rPr>
                <w:rFonts w:ascii="Times New Roman" w:hAnsi="Times New Roman" w:cs="Times New Roman"/>
                <w:sz w:val="24"/>
                <w:szCs w:val="24"/>
              </w:rPr>
              <w:t xml:space="preserve">Koszty nagrań (audio i video) materiałów stanowiących </w:t>
            </w:r>
            <w:r w:rsidR="00E33815" w:rsidRPr="00E33815">
              <w:rPr>
                <w:rFonts w:ascii="Times New Roman" w:hAnsi="Times New Roman" w:cs="Times New Roman"/>
                <w:sz w:val="24"/>
                <w:szCs w:val="24"/>
              </w:rPr>
              <w:t>część zadania.</w:t>
            </w:r>
          </w:p>
        </w:tc>
        <w:tc>
          <w:tcPr>
            <w:tcW w:w="4247" w:type="dxa"/>
          </w:tcPr>
          <w:p w14:paraId="30FD25E0" w14:textId="77777777" w:rsidR="00A61A7B" w:rsidRDefault="00A61A7B" w:rsidP="00A6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5" w:rsidRPr="005501F7" w14:paraId="3D4CA2DD" w14:textId="77777777" w:rsidTr="00E33815">
        <w:trPr>
          <w:trHeight w:val="730"/>
        </w:trPr>
        <w:tc>
          <w:tcPr>
            <w:tcW w:w="4246" w:type="dxa"/>
          </w:tcPr>
          <w:p w14:paraId="547CA070" w14:textId="77777777" w:rsidR="00E33815" w:rsidRDefault="00D33962" w:rsidP="00A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33815">
              <w:rPr>
                <w:rFonts w:ascii="Times New Roman" w:hAnsi="Times New Roman" w:cs="Times New Roman"/>
                <w:sz w:val="24"/>
                <w:szCs w:val="24"/>
              </w:rPr>
              <w:t>Koszty związane z wystawami:</w:t>
            </w:r>
          </w:p>
          <w:p w14:paraId="4C23C12D" w14:textId="77777777" w:rsidR="00E33815" w:rsidRDefault="00E33815" w:rsidP="00A22D7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przygotowania katalogu wystawy (teksty, redakcja, korekta, skład, łamanie, projekt, fotografie, tłumaczenie, druk, przygotowanie nośnika elektronicznego),</w:t>
            </w:r>
          </w:p>
          <w:p w14:paraId="12B6C90C" w14:textId="77777777" w:rsidR="00E33815" w:rsidRDefault="00E33815" w:rsidP="00A22D7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wypożyczenie i transport eksponatów, </w:t>
            </w:r>
          </w:p>
          <w:p w14:paraId="094B81D7" w14:textId="77777777" w:rsidR="00E33815" w:rsidRDefault="00E33815" w:rsidP="00A22D7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wynagrodzenie za merytoryczne i techniczne przygotowanie wystawy, </w:t>
            </w:r>
          </w:p>
          <w:p w14:paraId="30C0DC97" w14:textId="77777777" w:rsidR="00E33815" w:rsidRDefault="00E33815" w:rsidP="00A22D7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związane z wydaniem katalogu do wystawy (prawa autorskie, honoraria autorskie, redakcja i korekty,  opracowanie graficzne, druki)</w:t>
            </w:r>
          </w:p>
          <w:p w14:paraId="71DB4B45" w14:textId="77777777" w:rsidR="00E33815" w:rsidRDefault="00E33815" w:rsidP="00A22D7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wynajem sprzętu i wyposażenia,</w:t>
            </w:r>
          </w:p>
          <w:p w14:paraId="04E37BAC" w14:textId="77777777" w:rsidR="00E33815" w:rsidRPr="00E33815" w:rsidRDefault="00E33815" w:rsidP="00A22D7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materiałów do aranżacji wystawy. </w:t>
            </w:r>
          </w:p>
        </w:tc>
        <w:tc>
          <w:tcPr>
            <w:tcW w:w="4247" w:type="dxa"/>
          </w:tcPr>
          <w:p w14:paraId="260C34A7" w14:textId="77777777" w:rsidR="00E33815" w:rsidRDefault="00E33815" w:rsidP="00A6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5" w:rsidRPr="005501F7" w14:paraId="5820D3AA" w14:textId="77777777" w:rsidTr="00E33815">
        <w:trPr>
          <w:trHeight w:val="730"/>
        </w:trPr>
        <w:tc>
          <w:tcPr>
            <w:tcW w:w="4246" w:type="dxa"/>
          </w:tcPr>
          <w:p w14:paraId="4010DAF7" w14:textId="77777777" w:rsidR="00E33815" w:rsidRDefault="00D33962" w:rsidP="00E33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57ABA">
              <w:rPr>
                <w:rFonts w:ascii="Times New Roman" w:hAnsi="Times New Roman" w:cs="Times New Roman"/>
                <w:sz w:val="24"/>
                <w:szCs w:val="24"/>
              </w:rPr>
              <w:t>Poligrafia:</w:t>
            </w:r>
          </w:p>
          <w:p w14:paraId="61AD1809" w14:textId="77777777" w:rsidR="00857ABA" w:rsidRDefault="00857ABA" w:rsidP="00857A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wydruk plansz wystawowych,</w:t>
            </w:r>
          </w:p>
          <w:p w14:paraId="487FF719" w14:textId="77777777" w:rsidR="00857ABA" w:rsidRDefault="00857ABA" w:rsidP="007C6E7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wydruk materiałów stanowiących rezultat lub integralną część zadania, np.: broszury informacyjne, materiały edukacyjne,</w:t>
            </w:r>
          </w:p>
          <w:p w14:paraId="70374E26" w14:textId="77777777" w:rsidR="00857ABA" w:rsidRPr="00857ABA" w:rsidRDefault="005B50A6" w:rsidP="00857AB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wydruk materiałów promocyjnych (pozycja ta jest integralną częścią promocji, która nie może stanowić więcej niż 10% całego budżetu zadania). </w:t>
            </w:r>
          </w:p>
        </w:tc>
        <w:tc>
          <w:tcPr>
            <w:tcW w:w="4247" w:type="dxa"/>
          </w:tcPr>
          <w:p w14:paraId="14BE005E" w14:textId="77777777" w:rsidR="00E33815" w:rsidRDefault="00E33815" w:rsidP="00A6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5D" w:rsidRPr="005501F7" w14:paraId="1B219DC6" w14:textId="77777777" w:rsidTr="00E33815">
        <w:trPr>
          <w:trHeight w:val="730"/>
        </w:trPr>
        <w:tc>
          <w:tcPr>
            <w:tcW w:w="4246" w:type="dxa"/>
          </w:tcPr>
          <w:p w14:paraId="7E64FF77" w14:textId="77777777" w:rsidR="00370F5D" w:rsidRPr="00370F5D" w:rsidRDefault="00D33962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0F5D" w:rsidRPr="00370F5D">
              <w:rPr>
                <w:rFonts w:ascii="Times New Roman" w:hAnsi="Times New Roman" w:cs="Times New Roman"/>
                <w:sz w:val="24"/>
                <w:szCs w:val="24"/>
              </w:rPr>
              <w:t>. Scenografia i stroje:</w:t>
            </w:r>
          </w:p>
          <w:p w14:paraId="03A968DA" w14:textId="7CCD406A" w:rsidR="00370F5D" w:rsidRPr="00990EEB" w:rsidRDefault="00370F5D" w:rsidP="00370F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F5D">
              <w:rPr>
                <w:rFonts w:ascii="Times New Roman" w:hAnsi="Times New Roman" w:cs="Times New Roman"/>
                <w:sz w:val="24"/>
                <w:szCs w:val="24"/>
              </w:rPr>
              <w:t>• projekt,</w:t>
            </w:r>
            <w:r w:rsidR="0099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EEB" w:rsidRPr="00A4491D">
              <w:rPr>
                <w:rFonts w:ascii="Times New Roman" w:hAnsi="Times New Roman" w:cs="Times New Roman"/>
                <w:sz w:val="24"/>
                <w:szCs w:val="24"/>
              </w:rPr>
              <w:t>dekoracje</w:t>
            </w:r>
          </w:p>
          <w:p w14:paraId="152826F9" w14:textId="77777777" w:rsidR="00370F5D" w:rsidRDefault="00F346EF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wypożyczenie, </w:t>
            </w:r>
          </w:p>
          <w:p w14:paraId="406BE5A4" w14:textId="48F4F6F6" w:rsidR="00F346EF" w:rsidRPr="00A4491D" w:rsidRDefault="00A4491D" w:rsidP="00A4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346EF" w:rsidRPr="00A4491D">
              <w:rPr>
                <w:rFonts w:ascii="Times New Roman" w:hAnsi="Times New Roman" w:cs="Times New Roman"/>
                <w:sz w:val="24"/>
                <w:szCs w:val="24"/>
              </w:rPr>
              <w:t>zakup i wykonanie strojów,</w:t>
            </w:r>
          </w:p>
        </w:tc>
        <w:tc>
          <w:tcPr>
            <w:tcW w:w="4247" w:type="dxa"/>
          </w:tcPr>
          <w:p w14:paraId="06558D7D" w14:textId="77777777" w:rsidR="00370F5D" w:rsidRDefault="00370F5D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5D">
              <w:rPr>
                <w:rFonts w:ascii="Times New Roman" w:hAnsi="Times New Roman" w:cs="Times New Roman"/>
                <w:sz w:val="24"/>
                <w:szCs w:val="24"/>
              </w:rPr>
              <w:t>Z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yłączeniem zakupu replik broni, </w:t>
            </w:r>
            <w:r w:rsidRPr="00370F5D">
              <w:rPr>
                <w:rFonts w:ascii="Times New Roman" w:hAnsi="Times New Roman" w:cs="Times New Roman"/>
                <w:sz w:val="24"/>
                <w:szCs w:val="24"/>
              </w:rPr>
              <w:t>amuni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cji, sprzętu, wyposażenia i in</w:t>
            </w:r>
            <w:r w:rsidRPr="00370F5D">
              <w:rPr>
                <w:rFonts w:ascii="Times New Roman" w:hAnsi="Times New Roman" w:cs="Times New Roman"/>
                <w:sz w:val="24"/>
                <w:szCs w:val="24"/>
              </w:rPr>
              <w:t>nych środków trwałych.</w:t>
            </w:r>
          </w:p>
        </w:tc>
      </w:tr>
      <w:tr w:rsidR="00370F5D" w:rsidRPr="005501F7" w14:paraId="6FD98FCF" w14:textId="77777777" w:rsidTr="00E33815">
        <w:trPr>
          <w:trHeight w:val="730"/>
        </w:trPr>
        <w:tc>
          <w:tcPr>
            <w:tcW w:w="4246" w:type="dxa"/>
          </w:tcPr>
          <w:p w14:paraId="73AE7298" w14:textId="77777777" w:rsidR="00370F5D" w:rsidRPr="00370F5D" w:rsidRDefault="00D33962" w:rsidP="00A1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A3F">
              <w:rPr>
                <w:rFonts w:ascii="Times New Roman" w:hAnsi="Times New Roman" w:cs="Times New Roman"/>
                <w:sz w:val="24"/>
                <w:szCs w:val="24"/>
              </w:rPr>
              <w:t>. Noclegi i wyżywienie dla uczestników przedsięwzięć organizowanych w ramach zadania, w tym artystów i wo</w:t>
            </w:r>
            <w:r w:rsidR="00A11A3F" w:rsidRPr="00A11A3F">
              <w:rPr>
                <w:rFonts w:ascii="Times New Roman" w:hAnsi="Times New Roman" w:cs="Times New Roman"/>
                <w:sz w:val="24"/>
                <w:szCs w:val="24"/>
              </w:rPr>
              <w:t>lontariuszy.</w:t>
            </w:r>
          </w:p>
        </w:tc>
        <w:tc>
          <w:tcPr>
            <w:tcW w:w="4247" w:type="dxa"/>
          </w:tcPr>
          <w:p w14:paraId="066F1DDE" w14:textId="77777777" w:rsidR="00370F5D" w:rsidRDefault="00672119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Łączne koszty wyżywienia nie mogą stanowić więcej, niż 10% całego budżetu zadania. </w:t>
            </w:r>
          </w:p>
        </w:tc>
      </w:tr>
      <w:tr w:rsidR="007A0980" w:rsidRPr="005501F7" w14:paraId="178C51EE" w14:textId="77777777" w:rsidTr="00E33815">
        <w:trPr>
          <w:trHeight w:val="730"/>
        </w:trPr>
        <w:tc>
          <w:tcPr>
            <w:tcW w:w="4246" w:type="dxa"/>
          </w:tcPr>
          <w:p w14:paraId="086EE0F4" w14:textId="1D55BDC0" w:rsidR="007A0980" w:rsidRDefault="00D33962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="00CF27B4">
              <w:rPr>
                <w:rFonts w:ascii="Times New Roman" w:hAnsi="Times New Roman" w:cs="Times New Roman"/>
                <w:sz w:val="24"/>
                <w:szCs w:val="24"/>
              </w:rPr>
              <w:t xml:space="preserve">Dokumentacja/rejestracja realizacji zadania (filmowa, </w:t>
            </w:r>
            <w:r w:rsidR="00CF27B4" w:rsidRPr="00CF27B4">
              <w:rPr>
                <w:rFonts w:ascii="Times New Roman" w:hAnsi="Times New Roman" w:cs="Times New Roman"/>
                <w:sz w:val="24"/>
                <w:szCs w:val="24"/>
              </w:rPr>
              <w:t>dźwiękowa,</w:t>
            </w:r>
            <w:r w:rsidR="00A4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7B4" w:rsidRPr="00CF27B4">
              <w:rPr>
                <w:rFonts w:ascii="Times New Roman" w:hAnsi="Times New Roman" w:cs="Times New Roman"/>
                <w:sz w:val="24"/>
                <w:szCs w:val="24"/>
              </w:rPr>
              <w:t>zdjęciowa).</w:t>
            </w:r>
          </w:p>
          <w:p w14:paraId="20B8A1B9" w14:textId="77777777" w:rsidR="003A3763" w:rsidRDefault="003A3763" w:rsidP="00A4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 związane z publikacją nagrań, streaming. </w:t>
            </w:r>
          </w:p>
        </w:tc>
        <w:tc>
          <w:tcPr>
            <w:tcW w:w="4247" w:type="dxa"/>
          </w:tcPr>
          <w:p w14:paraId="6620E8B5" w14:textId="77777777" w:rsidR="007A0980" w:rsidRDefault="007A0980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3" w:rsidRPr="005501F7" w14:paraId="6D0BB237" w14:textId="77777777" w:rsidTr="00E33815">
        <w:trPr>
          <w:trHeight w:val="730"/>
        </w:trPr>
        <w:tc>
          <w:tcPr>
            <w:tcW w:w="4246" w:type="dxa"/>
          </w:tcPr>
          <w:p w14:paraId="7D2FD9B2" w14:textId="77777777" w:rsidR="003A3763" w:rsidRPr="003A3763" w:rsidRDefault="00D33962" w:rsidP="003A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3763" w:rsidRPr="003A3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3763">
              <w:rPr>
                <w:rFonts w:ascii="Times New Roman" w:hAnsi="Times New Roman" w:cs="Times New Roman"/>
                <w:sz w:val="24"/>
                <w:szCs w:val="24"/>
              </w:rPr>
              <w:t>Koszty promocji (np. druki, ich kolportaż, zakup czasu antenowego, projekt i prowadzenie strony internetowej zada</w:t>
            </w:r>
            <w:r w:rsidR="003A3763" w:rsidRPr="003A3763">
              <w:rPr>
                <w:rFonts w:ascii="Times New Roman" w:hAnsi="Times New Roman" w:cs="Times New Roman"/>
                <w:sz w:val="24"/>
                <w:szCs w:val="24"/>
              </w:rPr>
              <w:t>nia).</w:t>
            </w:r>
          </w:p>
          <w:p w14:paraId="5E6D8FD8" w14:textId="02D4AF41" w:rsidR="003A3763" w:rsidRDefault="003A3763" w:rsidP="003A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63">
              <w:rPr>
                <w:rFonts w:ascii="Times New Roman" w:hAnsi="Times New Roman" w:cs="Times New Roman"/>
                <w:sz w:val="24"/>
                <w:szCs w:val="24"/>
              </w:rPr>
              <w:t>(pozycja ta nie może stanowić</w:t>
            </w:r>
            <w:r w:rsidR="00A4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763">
              <w:rPr>
                <w:rFonts w:ascii="Times New Roman" w:hAnsi="Times New Roman" w:cs="Times New Roman"/>
                <w:sz w:val="24"/>
                <w:szCs w:val="24"/>
              </w:rPr>
              <w:t>więcej niż 10% budżetu).</w:t>
            </w:r>
          </w:p>
        </w:tc>
        <w:tc>
          <w:tcPr>
            <w:tcW w:w="4247" w:type="dxa"/>
          </w:tcPr>
          <w:p w14:paraId="2C344A1B" w14:textId="77777777" w:rsidR="003A3763" w:rsidRDefault="003A3763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62" w:rsidRPr="005501F7" w14:paraId="51F237ED" w14:textId="77777777" w:rsidTr="00E33815">
        <w:trPr>
          <w:trHeight w:val="730"/>
        </w:trPr>
        <w:tc>
          <w:tcPr>
            <w:tcW w:w="4246" w:type="dxa"/>
          </w:tcPr>
          <w:p w14:paraId="74C0E1F6" w14:textId="77777777" w:rsidR="00D33962" w:rsidRPr="003A3763" w:rsidRDefault="00D33962" w:rsidP="003A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Nagrody (dyplomy, statuetki, medale itp.)</w:t>
            </w:r>
          </w:p>
        </w:tc>
        <w:tc>
          <w:tcPr>
            <w:tcW w:w="4247" w:type="dxa"/>
          </w:tcPr>
          <w:p w14:paraId="26A98F7B" w14:textId="77777777" w:rsidR="00D33962" w:rsidRDefault="00D33962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A1" w:rsidRPr="005501F7" w14:paraId="678C0B7C" w14:textId="77777777" w:rsidTr="00E33815">
        <w:trPr>
          <w:trHeight w:val="730"/>
        </w:trPr>
        <w:tc>
          <w:tcPr>
            <w:tcW w:w="4246" w:type="dxa"/>
          </w:tcPr>
          <w:p w14:paraId="54585B8F" w14:textId="77777777" w:rsidR="001E79A1" w:rsidRPr="00296388" w:rsidRDefault="001E79A1" w:rsidP="00A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15</w:t>
            </w:r>
            <w:r w:rsidRPr="00296388"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. </w:t>
            </w: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Koszty związane z wydaniem</w:t>
            </w:r>
            <w:r w:rsidRPr="00296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publikacji (prawa autorskie, </w:t>
            </w: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honoraria autorskie, redakcja i korekty, opracowanie typograficzne, opracowanie graficzne, druk, nagranie i zwielokrotnienie utworu wydanego w formie audio-</w:t>
            </w:r>
            <w:proofErr w:type="spellStart"/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booka</w:t>
            </w:r>
            <w:proofErr w:type="spellEnd"/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umieszczenie w Internecie utworu wydanego w formie e-booka)</w:t>
            </w:r>
          </w:p>
        </w:tc>
        <w:tc>
          <w:tcPr>
            <w:tcW w:w="4247" w:type="dxa"/>
          </w:tcPr>
          <w:p w14:paraId="5CBD5C55" w14:textId="77777777" w:rsidR="001E79A1" w:rsidRDefault="001E79A1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BD" w:rsidRPr="005501F7" w14:paraId="1D91B0EC" w14:textId="77777777" w:rsidTr="00E33815">
        <w:trPr>
          <w:trHeight w:val="730"/>
        </w:trPr>
        <w:tc>
          <w:tcPr>
            <w:tcW w:w="4246" w:type="dxa"/>
          </w:tcPr>
          <w:p w14:paraId="15A0DE5F" w14:textId="577F904B" w:rsidR="00BB0ABD" w:rsidRDefault="00BB0ABD" w:rsidP="00A4491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16. Zakup praw autorskich lub licencji – do 10 000 zł (netto w przypadku czynnych podatników VAT lub brutto</w:t>
            </w:r>
            <w:r w:rsidRPr="00296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 przypadku nie</w:t>
            </w:r>
            <w:r w:rsidR="00A449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vatowców</w:t>
            </w:r>
            <w:proofErr w:type="spellEnd"/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2A16F63" w14:textId="3454006B" w:rsidR="00A4491D" w:rsidRPr="00296388" w:rsidRDefault="00A4491D" w:rsidP="00A4491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63AEC8E" w14:textId="77777777" w:rsidR="00BB0ABD" w:rsidRDefault="00BB0ABD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31" w:rsidRPr="005501F7" w14:paraId="40F6EA66" w14:textId="77777777" w:rsidTr="00E33815">
        <w:trPr>
          <w:trHeight w:val="730"/>
        </w:trPr>
        <w:tc>
          <w:tcPr>
            <w:tcW w:w="4246" w:type="dxa"/>
          </w:tcPr>
          <w:p w14:paraId="7A16F163" w14:textId="77777777" w:rsidR="00B54831" w:rsidRPr="00296388" w:rsidRDefault="00B54831" w:rsidP="003A376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17. Koszty związane z edukacją i podnoszeniem kwalifikacji zawodowych:</w:t>
            </w:r>
          </w:p>
          <w:p w14:paraId="4AFB5A99" w14:textId="31859F88" w:rsidR="00B54831" w:rsidRPr="00296388" w:rsidRDefault="00B54831" w:rsidP="00B54831">
            <w:pPr>
              <w:pStyle w:val="Akapitzlist"/>
              <w:numPr>
                <w:ilvl w:val="0"/>
                <w:numId w:val="6"/>
              </w:num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wynajem powierzchni,</w:t>
            </w:r>
          </w:p>
          <w:p w14:paraId="32C9F5C7" w14:textId="231596B4" w:rsidR="00B54831" w:rsidRPr="00296388" w:rsidRDefault="00B54831" w:rsidP="00B54831">
            <w:pPr>
              <w:pStyle w:val="Akapitzlist"/>
              <w:numPr>
                <w:ilvl w:val="0"/>
                <w:numId w:val="6"/>
              </w:num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honoraria prowadzących kursy, szkolenia</w:t>
            </w:r>
            <w:r w:rsidR="0056428B"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28B" w:rsidRPr="00296388">
              <w:rPr>
                <w:rFonts w:ascii="Times New Roman" w:hAnsi="Times New Roman" w:cs="Times New Roman"/>
                <w:bCs/>
                <w:sz w:val="24"/>
                <w:szCs w:val="24"/>
              </w:rPr>
              <w:t>z zakresu sztuki, teatru i muzyki, tańca, estrady, radia i scenografii</w:t>
            </w: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11C74E" w14:textId="562EBBE6" w:rsidR="00B54831" w:rsidRPr="00296388" w:rsidRDefault="00B54831" w:rsidP="00B54831">
            <w:pPr>
              <w:pStyle w:val="Akapitzlist"/>
              <w:numPr>
                <w:ilvl w:val="0"/>
                <w:numId w:val="6"/>
              </w:num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dofinasowanie</w:t>
            </w:r>
            <w:r w:rsidR="0056428B"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</w:t>
            </w: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28B"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kursów i szkoleń </w:t>
            </w:r>
            <w:r w:rsidR="0056428B" w:rsidRPr="00296388">
              <w:rPr>
                <w:rFonts w:ascii="Times New Roman" w:hAnsi="Times New Roman" w:cs="Times New Roman"/>
                <w:bCs/>
                <w:sz w:val="24"/>
                <w:szCs w:val="24"/>
              </w:rPr>
              <w:t>z zakresu sztuki, teatru i muzyki, tańca, estrady, radia i scenografii,</w:t>
            </w:r>
            <w:r w:rsidR="0056428B" w:rsidRPr="00296388">
              <w:rPr>
                <w:rFonts w:ascii="Times New Roman" w:hAnsi="Times New Roman" w:cs="Times New Roman"/>
                <w:bCs/>
              </w:rPr>
              <w:t xml:space="preserve"> edukacji w szkołach artystycznych</w:t>
            </w:r>
            <w:r w:rsidR="0056428B" w:rsidRPr="00296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428B" w:rsidRPr="00296388">
              <w:rPr>
                <w:rFonts w:ascii="Times New Roman" w:hAnsi="Times New Roman" w:cs="Times New Roman"/>
                <w:bCs/>
              </w:rPr>
              <w:t>oraz</w:t>
            </w:r>
            <w:r w:rsidR="0056428B"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studiów</w:t>
            </w:r>
            <w:r w:rsidR="00EA77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14:paraId="5698A9D4" w14:textId="77777777" w:rsidR="00455BA7" w:rsidRDefault="00455BA7" w:rsidP="00B54831">
            <w:pPr>
              <w:pStyle w:val="Akapitzlist"/>
              <w:numPr>
                <w:ilvl w:val="0"/>
                <w:numId w:val="6"/>
              </w:num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9638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honoraria egzaminatorów</w:t>
            </w:r>
          </w:p>
          <w:p w14:paraId="0659303A" w14:textId="53CF6669" w:rsidR="00A4491D" w:rsidRPr="00296388" w:rsidRDefault="00A4491D" w:rsidP="00A4491D">
            <w:pPr>
              <w:pStyle w:val="Akapitzlis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BC0D056" w14:textId="77777777" w:rsidR="006F1867" w:rsidRPr="00A61A7B" w:rsidRDefault="006F1867" w:rsidP="006F1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Honorowanym dokumentem finan</w:t>
            </w: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sowym jest tu:</w:t>
            </w:r>
          </w:p>
          <w:p w14:paraId="6F0539C0" w14:textId="683B0B17" w:rsidR="006F1867" w:rsidRPr="00A61A7B" w:rsidRDefault="006F1867" w:rsidP="006F1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t>mowa/</w:t>
            </w:r>
            <w:r w:rsidRPr="00A61A7B">
              <w:rPr>
                <w:rFonts w:ascii="Times New Roman" w:hAnsi="Times New Roman" w:cs="Times New Roman"/>
                <w:sz w:val="24"/>
                <w:szCs w:val="24"/>
              </w:rPr>
              <w:t>faktura/rachunek za usługę</w:t>
            </w:r>
          </w:p>
          <w:p w14:paraId="269BC590" w14:textId="77777777" w:rsidR="00B54831" w:rsidRDefault="00B54831" w:rsidP="0037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D1414" w14:textId="77777777" w:rsidR="00C976A7" w:rsidRPr="005501F7" w:rsidRDefault="00C976A7" w:rsidP="00C976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6A7" w:rsidRPr="005501F7" w:rsidSect="00415514">
      <w:headerReference w:type="first" r:id="rId8"/>
      <w:pgSz w:w="11906" w:h="16838"/>
      <w:pgMar w:top="1418" w:right="1418" w:bottom="1418" w:left="1985" w:header="0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98268" w14:textId="77777777" w:rsidR="00415514" w:rsidRDefault="00415514" w:rsidP="00415514">
      <w:pPr>
        <w:spacing w:after="0" w:line="240" w:lineRule="auto"/>
      </w:pPr>
      <w:r>
        <w:separator/>
      </w:r>
    </w:p>
  </w:endnote>
  <w:endnote w:type="continuationSeparator" w:id="0">
    <w:p w14:paraId="04D5E6BB" w14:textId="77777777" w:rsidR="00415514" w:rsidRDefault="00415514" w:rsidP="0041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9FF0F" w14:textId="77777777" w:rsidR="00415514" w:rsidRDefault="00415514" w:rsidP="00415514">
      <w:pPr>
        <w:spacing w:after="0" w:line="240" w:lineRule="auto"/>
      </w:pPr>
      <w:r>
        <w:separator/>
      </w:r>
    </w:p>
  </w:footnote>
  <w:footnote w:type="continuationSeparator" w:id="0">
    <w:p w14:paraId="4887E8E1" w14:textId="77777777" w:rsidR="00415514" w:rsidRDefault="00415514" w:rsidP="0041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88EA" w14:textId="76E43B55" w:rsidR="00415514" w:rsidRDefault="00415514">
    <w:pPr>
      <w:pStyle w:val="Nagwek"/>
    </w:pPr>
  </w:p>
  <w:p w14:paraId="67651F89" w14:textId="77777777" w:rsidR="00415514" w:rsidRDefault="00415514">
    <w:pPr>
      <w:pStyle w:val="Nagwek"/>
    </w:pPr>
  </w:p>
  <w:p w14:paraId="2CC52809" w14:textId="64936814" w:rsidR="00415514" w:rsidRPr="00415514" w:rsidRDefault="00415514">
    <w:pPr>
      <w:pStyle w:val="Nagwek"/>
      <w:rPr>
        <w:color w:val="808080" w:themeColor="background1" w:themeShade="80"/>
        <w:sz w:val="20"/>
        <w:szCs w:val="20"/>
      </w:rPr>
    </w:pPr>
    <w:r w:rsidRPr="00415514">
      <w:rPr>
        <w:color w:val="808080" w:themeColor="background1" w:themeShade="80"/>
        <w:sz w:val="20"/>
        <w:szCs w:val="20"/>
      </w:rPr>
      <w:t>Uchwalony Uchwałą Zarządu Głównego ZASP Nr 25 z dnia 26.01.2023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E1"/>
    <w:multiLevelType w:val="hybridMultilevel"/>
    <w:tmpl w:val="6E623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B87"/>
    <w:multiLevelType w:val="hybridMultilevel"/>
    <w:tmpl w:val="F74E0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53CD"/>
    <w:multiLevelType w:val="hybridMultilevel"/>
    <w:tmpl w:val="6B52C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B66E5"/>
    <w:multiLevelType w:val="hybridMultilevel"/>
    <w:tmpl w:val="5B30C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8407B"/>
    <w:multiLevelType w:val="hybridMultilevel"/>
    <w:tmpl w:val="BB3A1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75C49"/>
    <w:multiLevelType w:val="hybridMultilevel"/>
    <w:tmpl w:val="0C88FBD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A7"/>
    <w:rsid w:val="00063675"/>
    <w:rsid w:val="000D4FBF"/>
    <w:rsid w:val="000E4CAD"/>
    <w:rsid w:val="000E74EB"/>
    <w:rsid w:val="001677C8"/>
    <w:rsid w:val="00173C26"/>
    <w:rsid w:val="001A7B49"/>
    <w:rsid w:val="001E79A1"/>
    <w:rsid w:val="00296388"/>
    <w:rsid w:val="002A7D0A"/>
    <w:rsid w:val="002C7F04"/>
    <w:rsid w:val="003204D4"/>
    <w:rsid w:val="00370F5D"/>
    <w:rsid w:val="003A3763"/>
    <w:rsid w:val="003D6FF5"/>
    <w:rsid w:val="00415514"/>
    <w:rsid w:val="00415C08"/>
    <w:rsid w:val="00455BA7"/>
    <w:rsid w:val="004F3C6D"/>
    <w:rsid w:val="005501F7"/>
    <w:rsid w:val="0056428B"/>
    <w:rsid w:val="005B50A6"/>
    <w:rsid w:val="00672119"/>
    <w:rsid w:val="006F1867"/>
    <w:rsid w:val="00731831"/>
    <w:rsid w:val="007A0980"/>
    <w:rsid w:val="007C6E71"/>
    <w:rsid w:val="007C79AF"/>
    <w:rsid w:val="00857ABA"/>
    <w:rsid w:val="008E790F"/>
    <w:rsid w:val="00990EEB"/>
    <w:rsid w:val="00A03576"/>
    <w:rsid w:val="00A11A3F"/>
    <w:rsid w:val="00A22D78"/>
    <w:rsid w:val="00A4491D"/>
    <w:rsid w:val="00A61A7B"/>
    <w:rsid w:val="00B54831"/>
    <w:rsid w:val="00BB0ABD"/>
    <w:rsid w:val="00C976A7"/>
    <w:rsid w:val="00CF27B4"/>
    <w:rsid w:val="00D33962"/>
    <w:rsid w:val="00DF1FA6"/>
    <w:rsid w:val="00E33815"/>
    <w:rsid w:val="00E96151"/>
    <w:rsid w:val="00EA7705"/>
    <w:rsid w:val="00F346EF"/>
    <w:rsid w:val="00F7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712995"/>
  <w15:chartTrackingRefBased/>
  <w15:docId w15:val="{E850F4D7-0945-410C-A652-B1E2D869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C0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E79A1"/>
  </w:style>
  <w:style w:type="paragraph" w:styleId="Tekstdymka">
    <w:name w:val="Balloon Text"/>
    <w:basedOn w:val="Normalny"/>
    <w:link w:val="TekstdymkaZnak"/>
    <w:uiPriority w:val="99"/>
    <w:semiHidden/>
    <w:unhideWhenUsed/>
    <w:rsid w:val="000E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514"/>
  </w:style>
  <w:style w:type="paragraph" w:styleId="Stopka">
    <w:name w:val="footer"/>
    <w:basedOn w:val="Normalny"/>
    <w:link w:val="StopkaZnak"/>
    <w:uiPriority w:val="99"/>
    <w:unhideWhenUsed/>
    <w:rsid w:val="0041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832E-4231-44F3-95E1-58DE1D4B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ZASP</dc:creator>
  <cp:keywords/>
  <dc:description/>
  <cp:lastModifiedBy>Bogumiła Grzesiczak</cp:lastModifiedBy>
  <cp:revision>12</cp:revision>
  <cp:lastPrinted>2023-01-16T14:32:00Z</cp:lastPrinted>
  <dcterms:created xsi:type="dcterms:W3CDTF">2023-01-13T13:06:00Z</dcterms:created>
  <dcterms:modified xsi:type="dcterms:W3CDTF">2023-02-01T14:59:00Z</dcterms:modified>
</cp:coreProperties>
</file>