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510472B4" w:rsidR="00B01FD6" w:rsidRDefault="000A1E37" w:rsidP="004A5810">
      <w:pPr>
        <w:spacing w:line="360" w:lineRule="auto"/>
        <w:jc w:val="center"/>
      </w:pPr>
      <w:r>
        <w:t>FORMULARZ</w:t>
      </w:r>
      <w:r w:rsidR="00DC0AB7">
        <w:t xml:space="preserve"> ZGŁOSZENIA</w:t>
      </w:r>
      <w:r w:rsidR="004A5810">
        <w:t xml:space="preserve"> KANDYDATA</w:t>
      </w:r>
    </w:p>
    <w:p w14:paraId="32B13224" w14:textId="77777777" w:rsidR="00D31302" w:rsidRDefault="00D31302" w:rsidP="004A5810">
      <w:pPr>
        <w:spacing w:line="360" w:lineRule="auto"/>
        <w:jc w:val="center"/>
      </w:pPr>
    </w:p>
    <w:p w14:paraId="21729CF7" w14:textId="2FC3EF70" w:rsidR="00AA0FAE" w:rsidRDefault="00B13A51" w:rsidP="004A5810">
      <w:pPr>
        <w:spacing w:line="360" w:lineRule="auto"/>
        <w:jc w:val="center"/>
      </w:pPr>
      <w:r>
        <w:t xml:space="preserve">DO </w:t>
      </w:r>
      <w:r w:rsidR="00AA0FAE">
        <w:t>KOMISJI ............................................................</w:t>
      </w:r>
    </w:p>
    <w:p w14:paraId="0AC5601A" w14:textId="77777777" w:rsidR="00D31302" w:rsidRDefault="00D31302" w:rsidP="004A5810">
      <w:pPr>
        <w:spacing w:line="360" w:lineRule="auto"/>
        <w:jc w:val="center"/>
      </w:pPr>
    </w:p>
    <w:p w14:paraId="4710C6B6" w14:textId="23A6E5ED" w:rsidR="00DC0AB7" w:rsidRDefault="00D61C15" w:rsidP="004A5810">
      <w:pPr>
        <w:spacing w:line="360" w:lineRule="auto"/>
        <w:jc w:val="center"/>
      </w:pPr>
      <w:r>
        <w:t>ZWYCZAJNEGO</w:t>
      </w:r>
      <w:r w:rsidR="00E41315">
        <w:t xml:space="preserve"> LXVI </w:t>
      </w:r>
      <w:r w:rsidR="00DC0AB7">
        <w:t>WALN</w:t>
      </w:r>
      <w:r w:rsidR="00B13A51">
        <w:t>EGO</w:t>
      </w:r>
      <w:r w:rsidR="00DC0AB7">
        <w:t xml:space="preserve"> </w:t>
      </w:r>
      <w:r w:rsidR="00B13A51">
        <w:t>ZEBRANIA</w:t>
      </w:r>
      <w:r w:rsidR="00DC0AB7">
        <w:t xml:space="preserve"> DELEGATÓW ZASP</w:t>
      </w: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5FE028C0" w:rsidR="007509AA" w:rsidRPr="002718B3" w:rsidRDefault="005C3B1F" w:rsidP="00D31302">
      <w:pPr>
        <w:spacing w:line="360" w:lineRule="auto"/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B13A51">
        <w:rPr>
          <w:b/>
        </w:rPr>
        <w:t xml:space="preserve">do </w:t>
      </w:r>
      <w:r w:rsidR="00AA0FAE">
        <w:rPr>
          <w:b/>
        </w:rPr>
        <w:t>Komisji ........................................</w:t>
      </w:r>
      <w:r w:rsidR="00AA0FAE" w:rsidRPr="002718B3">
        <w:rPr>
          <w:b/>
        </w:rPr>
        <w:t xml:space="preserve"> </w:t>
      </w:r>
      <w:r w:rsidR="00E41315">
        <w:rPr>
          <w:b/>
        </w:rPr>
        <w:t>Zwyczajneg</w:t>
      </w:r>
      <w:bookmarkStart w:id="0" w:name="_GoBack"/>
      <w:bookmarkEnd w:id="0"/>
      <w:r w:rsidR="00E41315">
        <w:rPr>
          <w:b/>
        </w:rPr>
        <w:t xml:space="preserve">o LXVI </w:t>
      </w:r>
      <w:r w:rsidR="00D61C15">
        <w:rPr>
          <w:b/>
        </w:rPr>
        <w:t xml:space="preserve"> </w:t>
      </w:r>
      <w:r w:rsidR="0059010F" w:rsidRPr="002718B3">
        <w:rPr>
          <w:b/>
        </w:rPr>
        <w:t>Waln</w:t>
      </w:r>
      <w:r w:rsidR="00B13A51">
        <w:rPr>
          <w:b/>
        </w:rPr>
        <w:t>ego</w:t>
      </w:r>
      <w:r w:rsidR="0059010F" w:rsidRPr="002718B3">
        <w:rPr>
          <w:b/>
        </w:rPr>
        <w:t xml:space="preserve"> Z</w:t>
      </w:r>
      <w:r w:rsidR="00B13A51">
        <w:rPr>
          <w:b/>
        </w:rPr>
        <w:t>ebrania</w:t>
      </w:r>
      <w:r w:rsidR="0059010F" w:rsidRPr="002718B3">
        <w:rPr>
          <w:b/>
        </w:rPr>
        <w:t xml:space="preserve"> Delegatów ZASP 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1C7441C7" w14:textId="1FB8CD66" w:rsidR="00582898" w:rsidRDefault="00582898" w:rsidP="00D31302">
      <w:pPr>
        <w:spacing w:line="360" w:lineRule="auto"/>
        <w:jc w:val="both"/>
      </w:pPr>
      <w:r>
        <w:t xml:space="preserve">Wyrażam zgodę na kandydowanie </w:t>
      </w:r>
      <w:r w:rsidR="00B13A51">
        <w:t xml:space="preserve">do </w:t>
      </w:r>
      <w:r w:rsidR="00AA0FAE">
        <w:t xml:space="preserve">Komisji .................................................. </w:t>
      </w:r>
      <w:r w:rsidR="00D61C15">
        <w:t xml:space="preserve">Zwyczajnego </w:t>
      </w:r>
      <w:r w:rsidR="00E41315">
        <w:t xml:space="preserve">LXVI </w:t>
      </w:r>
      <w:r w:rsidRPr="00582898">
        <w:t>Waln</w:t>
      </w:r>
      <w:r w:rsidR="00B13A51">
        <w:t>ego</w:t>
      </w:r>
      <w:r w:rsidR="00D61C15">
        <w:t xml:space="preserve"> </w:t>
      </w:r>
      <w:r w:rsidRPr="00582898">
        <w:t>Z</w:t>
      </w:r>
      <w:r w:rsidR="00B13A51">
        <w:t>ebrania</w:t>
      </w:r>
      <w:r w:rsidRPr="00582898">
        <w:t xml:space="preserve"> Delegatów ZASP</w:t>
      </w:r>
      <w:r w:rsidR="00547896">
        <w:t xml:space="preserve"> </w:t>
      </w: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7552AE57" w14:textId="71C60F65" w:rsidR="00FD4288" w:rsidRDefault="00520D25" w:rsidP="00520D25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78FD4F68" w14:textId="557F607F" w:rsidR="007D14B5" w:rsidRPr="007D14B5" w:rsidRDefault="00FD4288" w:rsidP="007D14B5">
      <w:pPr>
        <w:jc w:val="both"/>
        <w:rPr>
          <w:bCs/>
          <w:sz w:val="22"/>
          <w:szCs w:val="22"/>
        </w:rPr>
      </w:pPr>
      <w:r>
        <w:rPr>
          <w:rStyle w:val="normaltextrun"/>
          <w:bCs/>
        </w:rPr>
        <w:br w:type="page"/>
      </w:r>
      <w:r w:rsidR="007D14B5" w:rsidRPr="007D14B5">
        <w:rPr>
          <w:b/>
          <w:bCs/>
          <w:sz w:val="22"/>
          <w:szCs w:val="22"/>
        </w:rPr>
        <w:lastRenderedPageBreak/>
        <w:t>Klauzula informacyjna dotycząca przetwarzania danych osobowych</w:t>
      </w:r>
      <w:r w:rsidR="007D14B5">
        <w:rPr>
          <w:bCs/>
          <w:sz w:val="22"/>
          <w:szCs w:val="22"/>
        </w:rPr>
        <w:t xml:space="preserve"> </w:t>
      </w:r>
      <w:r w:rsidR="007D14B5" w:rsidRPr="007D14B5">
        <w:rPr>
          <w:bCs/>
          <w:sz w:val="22"/>
          <w:szCs w:val="22"/>
        </w:rPr>
        <w:t>–</w:t>
      </w:r>
      <w:r w:rsidR="001565FE">
        <w:rPr>
          <w:bCs/>
          <w:sz w:val="22"/>
          <w:szCs w:val="22"/>
        </w:rPr>
        <w:t xml:space="preserve"> </w:t>
      </w:r>
      <w:r w:rsidR="007D14B5" w:rsidRPr="007D14B5">
        <w:rPr>
          <w:bCs/>
          <w:sz w:val="22"/>
          <w:szCs w:val="22"/>
        </w:rPr>
        <w:t>zgłoszeni</w:t>
      </w:r>
      <w:r w:rsidR="001565FE">
        <w:rPr>
          <w:bCs/>
          <w:sz w:val="22"/>
          <w:szCs w:val="22"/>
        </w:rPr>
        <w:t>e</w:t>
      </w:r>
      <w:r w:rsidR="007D14B5" w:rsidRPr="007D14B5">
        <w:rPr>
          <w:bCs/>
          <w:sz w:val="22"/>
          <w:szCs w:val="22"/>
        </w:rPr>
        <w:t xml:space="preserve"> kandydata do Komisji Walnego Zebrania Delegatów ZASP</w:t>
      </w:r>
    </w:p>
    <w:p w14:paraId="0226E671" w14:textId="77777777" w:rsidR="007D14B5" w:rsidRDefault="007D14B5" w:rsidP="007D14B5">
      <w:pPr>
        <w:jc w:val="both"/>
        <w:rPr>
          <w:b/>
          <w:bCs/>
          <w:sz w:val="22"/>
          <w:szCs w:val="22"/>
        </w:rPr>
      </w:pPr>
    </w:p>
    <w:p w14:paraId="0A583DC6" w14:textId="764695AA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Administrator danych osobowych</w:t>
      </w:r>
    </w:p>
    <w:p w14:paraId="28DC37C0" w14:textId="5F7443C1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Administratorem danych osobowych jest Związek Artystów Scen Polskich ZASP – Stowarzyszenie z siedzibą w Warszawie (00-536), Al. Ujazdowskie 45.</w:t>
      </w:r>
    </w:p>
    <w:p w14:paraId="4FF9434A" w14:textId="28975D4E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Inspektor ochrony danych</w:t>
      </w:r>
    </w:p>
    <w:p w14:paraId="23539B0A" w14:textId="3C66D4AA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W sprawach dotyczących przetwarzania danych osobowych można kontaktować się z Inspektorem Ochrony Danych pod adresem e-mail: iod@zasp.pl.</w:t>
      </w:r>
    </w:p>
    <w:p w14:paraId="27AAE805" w14:textId="6293C94D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Cele przetwarzania danych osobowych</w:t>
      </w:r>
    </w:p>
    <w:p w14:paraId="596FA3C0" w14:textId="3A8BFE63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osobowe są przetwarzane w celu:</w:t>
      </w:r>
    </w:p>
    <w:p w14:paraId="2AE9E3C7" w14:textId="77777777" w:rsidR="007D14B5" w:rsidRPr="007D14B5" w:rsidRDefault="007D14B5" w:rsidP="007D14B5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przyjęcia zgłoszenia kandydata do Komisji Walnego Zebrania Delegatów ZASP,</w:t>
      </w:r>
    </w:p>
    <w:p w14:paraId="69D419C4" w14:textId="77777777" w:rsidR="007D14B5" w:rsidRPr="007D14B5" w:rsidRDefault="007D14B5" w:rsidP="007D14B5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weryfikacji formalnej zgłoszenia,</w:t>
      </w:r>
    </w:p>
    <w:p w14:paraId="08ED5131" w14:textId="77777777" w:rsidR="007D14B5" w:rsidRPr="007D14B5" w:rsidRDefault="007D14B5" w:rsidP="007D14B5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przeprowadzenia głosowania oraz publikacji listy kandydatów (jeśli wymagane regulaminem),</w:t>
      </w:r>
    </w:p>
    <w:p w14:paraId="1350883D" w14:textId="77777777" w:rsidR="007D14B5" w:rsidRPr="007D14B5" w:rsidRDefault="007D14B5" w:rsidP="007D14B5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archiwizacji dokumentacji oraz zapewnienia rozliczalności działań związanych z wyborami.</w:t>
      </w:r>
    </w:p>
    <w:p w14:paraId="1BC9AB87" w14:textId="22C61A09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Podstawa prawna przetwarzania danych</w:t>
      </w:r>
    </w:p>
    <w:p w14:paraId="138751EC" w14:textId="26BF8122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Podstawą prawną przetwarzania danych jest art. 6 ust. 1 lit. f RODO – prawnie uzasadniony interes administratora związany z organizacją i przeprowadzeniem wyborów do Komisji Walnego Zebrania Delegatów ZASP.</w:t>
      </w:r>
    </w:p>
    <w:p w14:paraId="02980F19" w14:textId="1E87F25F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Kategorie przetwarzanych danych osobowych</w:t>
      </w:r>
    </w:p>
    <w:p w14:paraId="495E8255" w14:textId="1C339998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Zakres przetwarzanych danych obejmuje:</w:t>
      </w:r>
    </w:p>
    <w:p w14:paraId="49BAC82D" w14:textId="77777777" w:rsidR="007D14B5" w:rsidRPr="007D14B5" w:rsidRDefault="007D14B5" w:rsidP="007D14B5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kandydata: imię, nazwisko, numer legitymacji członkowskiej lub inne dane identyfikacyjne,</w:t>
      </w:r>
    </w:p>
    <w:p w14:paraId="1D9E4343" w14:textId="77777777" w:rsidR="007D14B5" w:rsidRPr="007D14B5" w:rsidRDefault="007D14B5" w:rsidP="007D14B5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zgłaszającego: imię, nazwisko (jeśli zgłoszenia dokonuje inna osoba niż kandydat).</w:t>
      </w:r>
    </w:p>
    <w:p w14:paraId="2511971F" w14:textId="2EDF383C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Odbiorcy danych osobowych</w:t>
      </w:r>
    </w:p>
    <w:p w14:paraId="5B871DCE" w14:textId="7EB29BD8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mogą być przekazywane:</w:t>
      </w:r>
    </w:p>
    <w:p w14:paraId="698F5814" w14:textId="77777777" w:rsidR="007D14B5" w:rsidRPr="007D14B5" w:rsidRDefault="007D14B5" w:rsidP="007D14B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członkom organów ZASP odpowiedzialnym za przeprowadzenie wyborów,</w:t>
      </w:r>
    </w:p>
    <w:p w14:paraId="3B32D4DA" w14:textId="77777777" w:rsidR="007D14B5" w:rsidRPr="007D14B5" w:rsidRDefault="007D14B5" w:rsidP="007D14B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podmiotom świadczącym usługi techniczne, informatyczne, pocztowe i administracyjne (np. dostawcy oprogramowania, hostingu, e-mail, operatorzy pocztowi i kurierscy),</w:t>
      </w:r>
    </w:p>
    <w:p w14:paraId="281C8404" w14:textId="77777777" w:rsidR="007D14B5" w:rsidRPr="007D14B5" w:rsidRDefault="007D14B5" w:rsidP="007D14B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kancelariom prawnym w przypadku sporów prawnych,</w:t>
      </w:r>
    </w:p>
    <w:p w14:paraId="6901589B" w14:textId="77777777" w:rsidR="007D14B5" w:rsidRPr="007D14B5" w:rsidRDefault="007D14B5" w:rsidP="007D14B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członkom ZASP odwiedzającym stronę internetową ZASP (</w:t>
      </w:r>
      <w:hyperlink r:id="rId8" w:tgtFrame="_new" w:history="1">
        <w:r w:rsidRPr="007D14B5">
          <w:rPr>
            <w:rStyle w:val="Hipercze"/>
            <w:bCs/>
            <w:sz w:val="22"/>
            <w:szCs w:val="22"/>
          </w:rPr>
          <w:t>www.zasp.pl</w:t>
        </w:r>
      </w:hyperlink>
      <w:r w:rsidRPr="007D14B5">
        <w:rPr>
          <w:bCs/>
          <w:sz w:val="22"/>
          <w:szCs w:val="22"/>
        </w:rPr>
        <w:t>), jeśli publikacja listy kandydatów jest wymagana regulaminem.</w:t>
      </w:r>
    </w:p>
    <w:p w14:paraId="3FDF5758" w14:textId="7626AA33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Przekazywanie danych poza Europejski Obszar Gospodarczy (EOG)</w:t>
      </w:r>
    </w:p>
    <w:p w14:paraId="73B11343" w14:textId="71D2D26B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mogą być przekazywane poza EOG w związku z korzystaniem z narzędzi informatycznych lub współpracą z zagranicznymi organizacjami. Przekazywanie danych odbywa się zgodnie z RODO:</w:t>
      </w:r>
    </w:p>
    <w:p w14:paraId="6B3CF330" w14:textId="77777777" w:rsidR="007D14B5" w:rsidRPr="007D14B5" w:rsidRDefault="007D14B5" w:rsidP="007D14B5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na podstawie decyzji stwierdzającej odpowiedni stopień ochrony (art. 45 RODO),</w:t>
      </w:r>
    </w:p>
    <w:p w14:paraId="1C4A7066" w14:textId="77777777" w:rsidR="007D14B5" w:rsidRPr="007D14B5" w:rsidRDefault="007D14B5" w:rsidP="007D14B5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z zastosowaniem odpowiednich zabezpieczeń (art. 46 RODO),</w:t>
      </w:r>
    </w:p>
    <w:p w14:paraId="6EC6CB8C" w14:textId="77777777" w:rsidR="007D14B5" w:rsidRPr="007D14B5" w:rsidRDefault="007D14B5" w:rsidP="007D14B5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zgodnie z wiążącymi regułami korporacyjnymi (art. 47 RODO),</w:t>
      </w:r>
    </w:p>
    <w:p w14:paraId="5B7BB989" w14:textId="77777777" w:rsidR="007D14B5" w:rsidRPr="007D14B5" w:rsidRDefault="007D14B5" w:rsidP="007D14B5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lub w wyjątkowych sytuacjach (art. 49 RODO).</w:t>
      </w:r>
    </w:p>
    <w:p w14:paraId="7811E030" w14:textId="60D27C22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Okres przechowywania danych</w:t>
      </w:r>
    </w:p>
    <w:p w14:paraId="3489AA64" w14:textId="2C3B3FF8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będą przetwarzane przez okres niezbędny do przeprowadzenia wyborów, a następnie przez okres archiwizacji zgodny z wymogami prawnymi i wewnętrznymi ZASP. W przypadku wyboru dane będą przechowywane przez okres pełnienia funkcji.</w:t>
      </w:r>
    </w:p>
    <w:p w14:paraId="722F87DE" w14:textId="247C34CE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Prawa osób, których dane dotyczą</w:t>
      </w:r>
    </w:p>
    <w:p w14:paraId="205A8E34" w14:textId="442C4A69" w:rsidR="007D14B5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Osoby, których dane dotyczą (kandydaci i zgłaszający), mają prawo do:</w:t>
      </w:r>
    </w:p>
    <w:p w14:paraId="4D0E2C7E" w14:textId="77777777" w:rsidR="007D14B5" w:rsidRPr="007D14B5" w:rsidRDefault="007D14B5" w:rsidP="007D14B5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dostępu do danych osobowych (art. 15 RODO),</w:t>
      </w:r>
    </w:p>
    <w:p w14:paraId="33CDC22E" w14:textId="77777777" w:rsidR="007D14B5" w:rsidRPr="007D14B5" w:rsidRDefault="007D14B5" w:rsidP="007D14B5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sprostowania danych (art. 16 RODO),</w:t>
      </w:r>
    </w:p>
    <w:p w14:paraId="779F2178" w14:textId="77777777" w:rsidR="007D14B5" w:rsidRPr="007D14B5" w:rsidRDefault="007D14B5" w:rsidP="007D14B5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usunięcia danych (art. 17 RODO),</w:t>
      </w:r>
    </w:p>
    <w:p w14:paraId="2ED3F2BA" w14:textId="77777777" w:rsidR="007D14B5" w:rsidRPr="007D14B5" w:rsidRDefault="007D14B5" w:rsidP="007D14B5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ograniczenia przetwarzania (art. 18 RODO),</w:t>
      </w:r>
    </w:p>
    <w:p w14:paraId="1413A669" w14:textId="77777777" w:rsidR="007D14B5" w:rsidRPr="007D14B5" w:rsidRDefault="007D14B5" w:rsidP="007D14B5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wniesienia sprzeciwu wobec przetwarzania danych (art. 21 RODO),</w:t>
      </w:r>
    </w:p>
    <w:p w14:paraId="50E3BFA5" w14:textId="77777777" w:rsidR="007D14B5" w:rsidRPr="007D14B5" w:rsidRDefault="007D14B5" w:rsidP="007D14B5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wniesienia skargi do Prezesa Urzędu Ochrony Danych Osobowych (ul. Stawki 2, 00-193 Warszawa).</w:t>
      </w:r>
    </w:p>
    <w:p w14:paraId="2FBB6C09" w14:textId="442C704F" w:rsidR="007D14B5" w:rsidRPr="007D14B5" w:rsidRDefault="007D14B5" w:rsidP="007D14B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D14B5">
        <w:rPr>
          <w:b/>
          <w:bCs/>
          <w:sz w:val="22"/>
          <w:szCs w:val="22"/>
        </w:rPr>
        <w:t>Źródło danych osobowych</w:t>
      </w:r>
    </w:p>
    <w:p w14:paraId="492A1309" w14:textId="49D7F7D7" w:rsidR="00145AE4" w:rsidRPr="007D14B5" w:rsidRDefault="007D14B5" w:rsidP="007D14B5">
      <w:pPr>
        <w:jc w:val="both"/>
        <w:rPr>
          <w:bCs/>
          <w:sz w:val="22"/>
          <w:szCs w:val="22"/>
        </w:rPr>
      </w:pPr>
      <w:r w:rsidRPr="007D14B5">
        <w:rPr>
          <w:bCs/>
          <w:sz w:val="22"/>
          <w:szCs w:val="22"/>
        </w:rPr>
        <w:t>Dane osobowe pochodzą od osoby zgłaszającej lub od samego kandydata (w przypadku zgłoszenia własnej kandydatury).</w:t>
      </w:r>
    </w:p>
    <w:sectPr w:rsidR="00145AE4" w:rsidRPr="007D14B5" w:rsidSect="007D14B5">
      <w:headerReference w:type="even" r:id="rId9"/>
      <w:head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0746" w14:textId="77777777" w:rsidR="00350656" w:rsidRDefault="00350656" w:rsidP="002F28A4">
      <w:r>
        <w:separator/>
      </w:r>
    </w:p>
  </w:endnote>
  <w:endnote w:type="continuationSeparator" w:id="0">
    <w:p w14:paraId="243B67FC" w14:textId="77777777" w:rsidR="00350656" w:rsidRDefault="00350656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2AA5" w14:textId="77777777" w:rsidR="00350656" w:rsidRDefault="00350656" w:rsidP="002F28A4">
      <w:r>
        <w:separator/>
      </w:r>
    </w:p>
  </w:footnote>
  <w:footnote w:type="continuationSeparator" w:id="0">
    <w:p w14:paraId="287DD653" w14:textId="77777777" w:rsidR="00350656" w:rsidRDefault="00350656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6A6B26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1280B562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 xml:space="preserve">Załącznik </w:t>
    </w:r>
    <w:r w:rsidR="006A6B26">
      <w:rPr>
        <w:sz w:val="20"/>
        <w:szCs w:val="20"/>
      </w:rPr>
      <w:t>…d…</w:t>
    </w:r>
    <w:r w:rsidR="00E41315" w:rsidRPr="00657395">
      <w:rPr>
        <w:sz w:val="20"/>
        <w:szCs w:val="20"/>
      </w:rPr>
      <w:t xml:space="preserve"> </w:t>
    </w:r>
    <w:r w:rsidR="0051699F" w:rsidRPr="00657395">
      <w:rPr>
        <w:sz w:val="20"/>
        <w:szCs w:val="20"/>
      </w:rPr>
      <w:t>do</w:t>
    </w:r>
    <w:r w:rsidRPr="00657395">
      <w:rPr>
        <w:sz w:val="20"/>
        <w:szCs w:val="20"/>
      </w:rPr>
      <w:t xml:space="preserve"> </w:t>
    </w:r>
    <w:r w:rsidR="00B13A51">
      <w:rPr>
        <w:sz w:val="20"/>
        <w:szCs w:val="20"/>
      </w:rPr>
      <w:t>Uchwały Nr</w:t>
    </w:r>
    <w:r w:rsidR="00E41315">
      <w:rPr>
        <w:sz w:val="20"/>
        <w:szCs w:val="20"/>
      </w:rPr>
      <w:t>.</w:t>
    </w:r>
    <w:r w:rsidR="006C46FA">
      <w:rPr>
        <w:sz w:val="20"/>
        <w:szCs w:val="20"/>
      </w:rPr>
      <w:t>.</w:t>
    </w:r>
    <w:r w:rsidR="006A6B26">
      <w:rPr>
        <w:sz w:val="20"/>
        <w:szCs w:val="20"/>
      </w:rPr>
      <w:t>324</w:t>
    </w:r>
    <w:r w:rsidR="00B13A51">
      <w:rPr>
        <w:sz w:val="20"/>
        <w:szCs w:val="20"/>
      </w:rPr>
      <w:t>../202</w:t>
    </w:r>
    <w:r w:rsidR="00E41315">
      <w:rPr>
        <w:sz w:val="20"/>
        <w:szCs w:val="20"/>
      </w:rPr>
      <w:t>5</w:t>
    </w:r>
    <w:r w:rsidR="00B13A51">
      <w:rPr>
        <w:sz w:val="20"/>
        <w:szCs w:val="20"/>
      </w:rPr>
      <w:t xml:space="preserve"> </w:t>
    </w:r>
    <w:r w:rsidRPr="00657395">
      <w:rPr>
        <w:sz w:val="20"/>
        <w:szCs w:val="20"/>
      </w:rPr>
      <w:t>Z</w:t>
    </w:r>
    <w:r w:rsidR="00D61C15">
      <w:rPr>
        <w:sz w:val="20"/>
        <w:szCs w:val="20"/>
      </w:rPr>
      <w:t xml:space="preserve">arządu </w:t>
    </w:r>
    <w:r w:rsidRPr="00657395">
      <w:rPr>
        <w:sz w:val="20"/>
        <w:szCs w:val="20"/>
      </w:rPr>
      <w:t>G</w:t>
    </w:r>
    <w:r w:rsidR="00D61C15">
      <w:rPr>
        <w:sz w:val="20"/>
        <w:szCs w:val="20"/>
      </w:rPr>
      <w:t>łównego</w:t>
    </w:r>
    <w:r w:rsidRPr="00657395">
      <w:rPr>
        <w:sz w:val="20"/>
        <w:szCs w:val="20"/>
      </w:rPr>
      <w:t xml:space="preserve"> ZASP z </w:t>
    </w:r>
    <w:r w:rsidR="00D61C15">
      <w:rPr>
        <w:sz w:val="20"/>
        <w:szCs w:val="20"/>
      </w:rPr>
      <w:t xml:space="preserve">dnia </w:t>
    </w:r>
    <w:r w:rsidR="006A6B26">
      <w:rPr>
        <w:sz w:val="20"/>
        <w:szCs w:val="20"/>
      </w:rPr>
      <w:t xml:space="preserve">29 maja </w:t>
    </w:r>
    <w:r w:rsidR="00E41315">
      <w:rPr>
        <w:sz w:val="20"/>
        <w:szCs w:val="20"/>
      </w:rPr>
      <w:t>2025 roku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6A6B26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00A072DE"/>
    <w:lvl w:ilvl="0" w:tplc="32205C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9"/>
    <w:multiLevelType w:val="multilevel"/>
    <w:tmpl w:val="847E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004B"/>
    <w:multiLevelType w:val="hybridMultilevel"/>
    <w:tmpl w:val="0CE85CCC"/>
    <w:lvl w:ilvl="0" w:tplc="BE02F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1D09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333"/>
    <w:multiLevelType w:val="multilevel"/>
    <w:tmpl w:val="69A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81F13"/>
    <w:multiLevelType w:val="multilevel"/>
    <w:tmpl w:val="9F18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D387D"/>
    <w:multiLevelType w:val="multilevel"/>
    <w:tmpl w:val="C910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D0353"/>
    <w:multiLevelType w:val="multilevel"/>
    <w:tmpl w:val="5C5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27D1B"/>
    <w:rsid w:val="0005560D"/>
    <w:rsid w:val="000A1E37"/>
    <w:rsid w:val="00145706"/>
    <w:rsid w:val="00145AE4"/>
    <w:rsid w:val="001565FE"/>
    <w:rsid w:val="001576A3"/>
    <w:rsid w:val="001C2955"/>
    <w:rsid w:val="001C4430"/>
    <w:rsid w:val="001D309E"/>
    <w:rsid w:val="0021635E"/>
    <w:rsid w:val="002718B3"/>
    <w:rsid w:val="002D65C6"/>
    <w:rsid w:val="002F28A4"/>
    <w:rsid w:val="00303720"/>
    <w:rsid w:val="00347350"/>
    <w:rsid w:val="003504CB"/>
    <w:rsid w:val="00350656"/>
    <w:rsid w:val="003C5FDE"/>
    <w:rsid w:val="004A5810"/>
    <w:rsid w:val="004D488A"/>
    <w:rsid w:val="0051699F"/>
    <w:rsid w:val="00520D25"/>
    <w:rsid w:val="00547896"/>
    <w:rsid w:val="00572315"/>
    <w:rsid w:val="00582898"/>
    <w:rsid w:val="0059010F"/>
    <w:rsid w:val="005C3B1F"/>
    <w:rsid w:val="00657395"/>
    <w:rsid w:val="0069132F"/>
    <w:rsid w:val="006A6B26"/>
    <w:rsid w:val="006C07CD"/>
    <w:rsid w:val="006C46FA"/>
    <w:rsid w:val="006E599E"/>
    <w:rsid w:val="007509AA"/>
    <w:rsid w:val="00773023"/>
    <w:rsid w:val="007D14B5"/>
    <w:rsid w:val="0085608D"/>
    <w:rsid w:val="0089320D"/>
    <w:rsid w:val="0089589C"/>
    <w:rsid w:val="008D4DCC"/>
    <w:rsid w:val="00AA0FAE"/>
    <w:rsid w:val="00B01FD6"/>
    <w:rsid w:val="00B13A51"/>
    <w:rsid w:val="00D31302"/>
    <w:rsid w:val="00D61C15"/>
    <w:rsid w:val="00D65392"/>
    <w:rsid w:val="00D70896"/>
    <w:rsid w:val="00D960CD"/>
    <w:rsid w:val="00DC0AB7"/>
    <w:rsid w:val="00DC70D5"/>
    <w:rsid w:val="00E41315"/>
    <w:rsid w:val="00EB3316"/>
    <w:rsid w:val="00F21FF2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2D65C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F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43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B3316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6C46FA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3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3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31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4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625B-590E-4953-8C05-05AFD4BF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456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27</cp:revision>
  <cp:lastPrinted>2023-05-23T07:58:00Z</cp:lastPrinted>
  <dcterms:created xsi:type="dcterms:W3CDTF">2021-09-29T10:33:00Z</dcterms:created>
  <dcterms:modified xsi:type="dcterms:W3CDTF">2025-05-30T07:39:00Z</dcterms:modified>
</cp:coreProperties>
</file>